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A95A" w14:textId="004E7E0A" w:rsidR="00EA66FC" w:rsidRPr="007F2936" w:rsidRDefault="00EA66FC" w:rsidP="00EA66FC">
      <w:pPr>
        <w:pStyle w:val="Title"/>
        <w:rPr>
          <w:rFonts w:asciiTheme="minorHAnsi" w:hAnsiTheme="minorHAnsi" w:cstheme="minorHAnsi"/>
        </w:rPr>
      </w:pPr>
      <w:r w:rsidRPr="007F2936">
        <w:rPr>
          <w:rFonts w:asciiTheme="minorHAnsi" w:hAnsiTheme="minorHAnsi" w:cstheme="minorHAnsi"/>
        </w:rPr>
        <w:t>Job D</w:t>
      </w:r>
      <w:r w:rsidR="00F852F7" w:rsidRPr="007F2936">
        <w:rPr>
          <w:rFonts w:asciiTheme="minorHAnsi" w:hAnsiTheme="minorHAnsi" w:cstheme="minorHAnsi"/>
        </w:rPr>
        <w:t>e</w:t>
      </w:r>
      <w:r w:rsidRPr="007F2936">
        <w:rPr>
          <w:rFonts w:asciiTheme="minorHAnsi" w:hAnsiTheme="minorHAnsi" w:cstheme="minorHAnsi"/>
        </w:rPr>
        <w:t>scription</w:t>
      </w:r>
    </w:p>
    <w:p w14:paraId="58A3BE3B" w14:textId="66565DF4" w:rsidR="00EA66FC" w:rsidRPr="007F2936" w:rsidRDefault="00EA66FC" w:rsidP="00EA66FC">
      <w:pPr>
        <w:pStyle w:val="Heading1"/>
        <w:rPr>
          <w:rFonts w:asciiTheme="minorHAnsi" w:hAnsiTheme="minorHAnsi" w:cstheme="minorHAnsi"/>
          <w:sz w:val="24"/>
          <w:szCs w:val="22"/>
        </w:rPr>
      </w:pPr>
      <w:r>
        <w:rPr>
          <w:noProof/>
          <w:sz w:val="24"/>
          <w:szCs w:val="22"/>
        </w:rPr>
        <w:drawing>
          <wp:anchor distT="0" distB="0" distL="114300" distR="114300" simplePos="0" relativeHeight="251658240" behindDoc="1" locked="0" layoutInCell="1" allowOverlap="1" wp14:anchorId="1A5F4D42" wp14:editId="4FA536F8">
            <wp:simplePos x="0" y="0"/>
            <wp:positionH relativeFrom="column">
              <wp:posOffset>0</wp:posOffset>
            </wp:positionH>
            <wp:positionV relativeFrom="paragraph">
              <wp:posOffset>3175</wp:posOffset>
            </wp:positionV>
            <wp:extent cx="1257300" cy="868680"/>
            <wp:effectExtent l="0" t="0" r="0" b="7620"/>
            <wp:wrapTight wrapText="bothSides">
              <wp:wrapPolygon edited="0">
                <wp:start x="0" y="0"/>
                <wp:lineTo x="0" y="21316"/>
                <wp:lineTo x="21273" y="21316"/>
                <wp:lineTo x="2127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6">
                      <a:extLst>
                        <a:ext uri="{28A0092B-C50C-407E-A947-70E740481C1C}">
                          <a14:useLocalDpi xmlns:a14="http://schemas.microsoft.com/office/drawing/2010/main" val="0"/>
                        </a:ext>
                      </a:extLst>
                    </a:blip>
                    <a:srcRect r="54167"/>
                    <a:stretch/>
                  </pic:blipFill>
                  <pic:spPr bwMode="auto">
                    <a:xfrm>
                      <a:off x="0" y="0"/>
                      <a:ext cx="1257300" cy="86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5C3CA" w14:textId="701BA243" w:rsidR="00EA66FC" w:rsidRPr="007F2936" w:rsidRDefault="00EA66FC" w:rsidP="00EA66FC">
      <w:pPr>
        <w:pStyle w:val="Heading1"/>
        <w:rPr>
          <w:rFonts w:asciiTheme="minorHAnsi" w:hAnsiTheme="minorHAnsi" w:cstheme="minorHAnsi"/>
          <w:sz w:val="24"/>
          <w:szCs w:val="22"/>
        </w:rPr>
      </w:pPr>
      <w:r w:rsidRPr="007F2936">
        <w:rPr>
          <w:rFonts w:asciiTheme="minorHAnsi" w:hAnsiTheme="minorHAnsi" w:cstheme="minorHAnsi"/>
          <w:sz w:val="24"/>
          <w:szCs w:val="22"/>
        </w:rPr>
        <w:t xml:space="preserve">JST Power </w:t>
      </w:r>
      <w:r w:rsidR="00EF3B7F" w:rsidRPr="007F2936">
        <w:rPr>
          <w:rFonts w:asciiTheme="minorHAnsi" w:hAnsiTheme="minorHAnsi" w:cstheme="minorHAnsi"/>
          <w:sz w:val="24"/>
          <w:szCs w:val="22"/>
        </w:rPr>
        <w:t>Equipment</w:t>
      </w:r>
    </w:p>
    <w:tbl>
      <w:tblPr>
        <w:tblStyle w:val="GridTable4-Accent1"/>
        <w:tblpPr w:leftFromText="180" w:rightFromText="180" w:vertAnchor="text" w:tblpY="1117"/>
        <w:tblW w:w="5000" w:type="pct"/>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9350"/>
      </w:tblGrid>
      <w:tr w:rsidR="001F153F" w:rsidRPr="007F2936" w14:paraId="5AB2D1D4" w14:textId="77777777" w:rsidTr="0055695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14:paraId="70893493" w14:textId="4B6D1332" w:rsidR="001F153F" w:rsidRPr="007F2936" w:rsidRDefault="001F153F" w:rsidP="004E34BF">
            <w:pPr>
              <w:pStyle w:val="Heading3"/>
              <w:outlineLvl w:val="2"/>
              <w:rPr>
                <w:rFonts w:asciiTheme="minorHAnsi" w:hAnsiTheme="minorHAnsi" w:cstheme="minorHAnsi"/>
                <w:color w:val="auto"/>
                <w:sz w:val="24"/>
                <w:szCs w:val="24"/>
              </w:rPr>
            </w:pPr>
            <w:r w:rsidRPr="007F2936">
              <w:rPr>
                <w:rFonts w:asciiTheme="minorHAnsi" w:hAnsiTheme="minorHAnsi" w:cstheme="minorHAnsi"/>
                <w:sz w:val="24"/>
                <w:szCs w:val="24"/>
              </w:rPr>
              <w:t>Job Title:</w:t>
            </w:r>
            <w:r w:rsidR="00554B6B">
              <w:rPr>
                <w:rFonts w:asciiTheme="minorHAnsi" w:hAnsiTheme="minorHAnsi" w:cstheme="minorHAnsi"/>
                <w:sz w:val="24"/>
                <w:szCs w:val="24"/>
              </w:rPr>
              <w:t xml:space="preserve"> </w:t>
            </w:r>
            <w:r w:rsidR="00554B6B" w:rsidRPr="00554B6B">
              <w:rPr>
                <w:rFonts w:asciiTheme="minorHAnsi" w:hAnsiTheme="minorHAnsi" w:cstheme="minorHAnsi"/>
                <w:sz w:val="24"/>
                <w:szCs w:val="24"/>
              </w:rPr>
              <w:t>Mechanical Engineer - Detail Drafter</w:t>
            </w:r>
          </w:p>
        </w:tc>
      </w:tr>
      <w:tr w:rsidR="001F153F" w:rsidRPr="007F2936" w14:paraId="6CAC98F9" w14:textId="77777777" w:rsidTr="005569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14:paraId="763BBC1D" w14:textId="4D1696ED" w:rsidR="001F153F" w:rsidRPr="007F2936" w:rsidRDefault="00CD651D" w:rsidP="00CD651D">
            <w:pPr>
              <w:pStyle w:val="Heading3"/>
              <w:outlineLvl w:val="2"/>
              <w:rPr>
                <w:rFonts w:asciiTheme="minorHAnsi" w:hAnsiTheme="minorHAnsi" w:cstheme="minorHAnsi"/>
                <w:sz w:val="24"/>
                <w:szCs w:val="24"/>
              </w:rPr>
            </w:pPr>
            <w:r w:rsidRPr="00CD651D">
              <w:rPr>
                <w:rFonts w:asciiTheme="minorHAnsi" w:hAnsiTheme="minorHAnsi" w:cstheme="minorHAnsi"/>
                <w:sz w:val="24"/>
                <w:szCs w:val="24"/>
              </w:rPr>
              <w:t>Job Duties &amp; Responsibilities:</w:t>
            </w:r>
          </w:p>
        </w:tc>
      </w:tr>
      <w:tr w:rsidR="007B4DE3" w:rsidRPr="007F2936" w14:paraId="3862DAED" w14:textId="77777777" w:rsidTr="0055695A">
        <w:trPr>
          <w:trHeight w:val="288"/>
        </w:trPr>
        <w:tc>
          <w:tcPr>
            <w:cnfStyle w:val="001000000000" w:firstRow="0" w:lastRow="0" w:firstColumn="1" w:lastColumn="0" w:oddVBand="0" w:evenVBand="0" w:oddHBand="0" w:evenHBand="0" w:firstRowFirstColumn="0" w:firstRowLastColumn="0" w:lastRowFirstColumn="0" w:lastRowLastColumn="0"/>
            <w:tcW w:w="9350" w:type="dxa"/>
          </w:tcPr>
          <w:p w14:paraId="21E49001" w14:textId="77777777" w:rsidR="00CD651D" w:rsidRPr="00CD651D" w:rsidRDefault="00CD651D" w:rsidP="00CD651D">
            <w:pPr>
              <w:pStyle w:val="ListParagraph"/>
              <w:numPr>
                <w:ilvl w:val="0"/>
                <w:numId w:val="5"/>
              </w:numPr>
              <w:rPr>
                <w:rFonts w:cstheme="minorHAnsi"/>
                <w:b w:val="0"/>
                <w:bCs w:val="0"/>
                <w:color w:val="auto"/>
                <w:sz w:val="24"/>
                <w:szCs w:val="24"/>
              </w:rPr>
            </w:pPr>
            <w:r w:rsidRPr="00CD651D">
              <w:rPr>
                <w:rFonts w:cstheme="minorHAnsi"/>
                <w:b w:val="0"/>
                <w:bCs w:val="0"/>
                <w:color w:val="auto"/>
                <w:sz w:val="24"/>
                <w:szCs w:val="24"/>
              </w:rPr>
              <w:t>Learn and process engineering change requests utilizing engineering sketches and annotated drawings.</w:t>
            </w:r>
          </w:p>
          <w:p w14:paraId="58752C29" w14:textId="77777777" w:rsidR="00CD651D" w:rsidRPr="00CD651D" w:rsidRDefault="00CD651D" w:rsidP="00CD651D">
            <w:pPr>
              <w:pStyle w:val="ListParagraph"/>
              <w:numPr>
                <w:ilvl w:val="0"/>
                <w:numId w:val="5"/>
              </w:numPr>
              <w:rPr>
                <w:rFonts w:cstheme="minorHAnsi"/>
                <w:b w:val="0"/>
                <w:bCs w:val="0"/>
                <w:color w:val="auto"/>
                <w:sz w:val="24"/>
                <w:szCs w:val="24"/>
              </w:rPr>
            </w:pPr>
            <w:r w:rsidRPr="00CD651D">
              <w:rPr>
                <w:rFonts w:cstheme="minorHAnsi"/>
                <w:b w:val="0"/>
                <w:bCs w:val="0"/>
                <w:color w:val="auto"/>
                <w:sz w:val="24"/>
                <w:szCs w:val="24"/>
              </w:rPr>
              <w:t>Specify and document dimensions, materials, and procedures.</w:t>
            </w:r>
          </w:p>
          <w:p w14:paraId="222C0AC5" w14:textId="224C990D" w:rsidR="00CD651D" w:rsidRPr="00CD651D" w:rsidRDefault="00CD651D" w:rsidP="00CD651D">
            <w:pPr>
              <w:pStyle w:val="ListParagraph"/>
              <w:numPr>
                <w:ilvl w:val="0"/>
                <w:numId w:val="5"/>
              </w:numPr>
              <w:rPr>
                <w:rFonts w:cstheme="minorHAnsi"/>
                <w:b w:val="0"/>
                <w:bCs w:val="0"/>
                <w:color w:val="auto"/>
                <w:sz w:val="24"/>
                <w:szCs w:val="24"/>
              </w:rPr>
            </w:pPr>
            <w:r w:rsidRPr="00CD651D">
              <w:rPr>
                <w:rFonts w:cstheme="minorHAnsi"/>
                <w:b w:val="0"/>
                <w:bCs w:val="0"/>
                <w:color w:val="auto"/>
                <w:sz w:val="24"/>
                <w:szCs w:val="24"/>
              </w:rPr>
              <w:t xml:space="preserve">Document parts by modeling simple 3D models, adding coordinate systems, and create detail drawings for manufacturing. </w:t>
            </w:r>
          </w:p>
          <w:p w14:paraId="2E7AEF07" w14:textId="77777777" w:rsidR="00DD4656" w:rsidRPr="00DD4656" w:rsidRDefault="00DD4656" w:rsidP="00CD651D">
            <w:pPr>
              <w:pStyle w:val="ListParagraph"/>
              <w:numPr>
                <w:ilvl w:val="0"/>
                <w:numId w:val="5"/>
              </w:numPr>
              <w:rPr>
                <w:rFonts w:cstheme="minorHAnsi"/>
                <w:b w:val="0"/>
                <w:bCs w:val="0"/>
                <w:color w:val="auto"/>
                <w:sz w:val="24"/>
                <w:szCs w:val="24"/>
              </w:rPr>
            </w:pPr>
            <w:r w:rsidRPr="00DD4656">
              <w:rPr>
                <w:rFonts w:cstheme="minorHAnsi"/>
                <w:b w:val="0"/>
                <w:bCs w:val="0"/>
                <w:color w:val="auto"/>
                <w:sz w:val="24"/>
                <w:szCs w:val="24"/>
              </w:rPr>
              <w:t>Create a mechanical bill of materials of the designed switchgear to both procurement and manufacturing</w:t>
            </w:r>
            <w:r>
              <w:rPr>
                <w:rFonts w:cstheme="minorHAnsi"/>
                <w:b w:val="0"/>
                <w:bCs w:val="0"/>
                <w:color w:val="auto"/>
                <w:sz w:val="24"/>
                <w:szCs w:val="24"/>
              </w:rPr>
              <w:t>.</w:t>
            </w:r>
          </w:p>
          <w:p w14:paraId="0F99BB17" w14:textId="583CC5BE" w:rsidR="00CD651D" w:rsidRPr="00DD4656" w:rsidRDefault="00CD651D" w:rsidP="00CD651D">
            <w:pPr>
              <w:pStyle w:val="ListParagraph"/>
              <w:numPr>
                <w:ilvl w:val="0"/>
                <w:numId w:val="5"/>
              </w:numPr>
              <w:rPr>
                <w:rFonts w:cstheme="minorHAnsi"/>
                <w:b w:val="0"/>
                <w:bCs w:val="0"/>
                <w:color w:val="auto"/>
                <w:sz w:val="24"/>
                <w:szCs w:val="24"/>
              </w:rPr>
            </w:pPr>
            <w:r w:rsidRPr="00CD651D">
              <w:rPr>
                <w:rFonts w:cstheme="minorHAnsi"/>
                <w:b w:val="0"/>
                <w:bCs w:val="0"/>
                <w:color w:val="auto"/>
                <w:sz w:val="24"/>
                <w:szCs w:val="24"/>
              </w:rPr>
              <w:t>Participate in quality initiatives and training as required.</w:t>
            </w:r>
          </w:p>
          <w:p w14:paraId="4C67488B" w14:textId="572A0521" w:rsidR="00DD4656" w:rsidRPr="00CD651D" w:rsidRDefault="00DD4656" w:rsidP="00CD651D">
            <w:pPr>
              <w:pStyle w:val="ListParagraph"/>
              <w:numPr>
                <w:ilvl w:val="0"/>
                <w:numId w:val="5"/>
              </w:numPr>
              <w:rPr>
                <w:rFonts w:cstheme="minorHAnsi"/>
                <w:b w:val="0"/>
                <w:bCs w:val="0"/>
                <w:color w:val="auto"/>
                <w:sz w:val="24"/>
                <w:szCs w:val="24"/>
              </w:rPr>
            </w:pPr>
            <w:r w:rsidRPr="00DD4656">
              <w:rPr>
                <w:rFonts w:cstheme="minorHAnsi"/>
                <w:b w:val="0"/>
                <w:bCs w:val="0"/>
                <w:color w:val="auto"/>
                <w:sz w:val="24"/>
                <w:szCs w:val="24"/>
              </w:rPr>
              <w:t xml:space="preserve">Candidate will design medium voltage switchgear in 3D using </w:t>
            </w:r>
            <w:r w:rsidRPr="00DD4656">
              <w:rPr>
                <w:rFonts w:cstheme="minorHAnsi"/>
                <w:b w:val="0"/>
                <w:bCs w:val="0"/>
                <w:color w:val="auto"/>
                <w:sz w:val="24"/>
                <w:szCs w:val="24"/>
              </w:rPr>
              <w:t xml:space="preserve">SOLIDWORKS </w:t>
            </w:r>
            <w:r w:rsidRPr="00DD4656">
              <w:rPr>
                <w:rFonts w:cstheme="minorHAnsi"/>
                <w:b w:val="0"/>
                <w:bCs w:val="0"/>
                <w:color w:val="auto"/>
                <w:sz w:val="24"/>
                <w:szCs w:val="24"/>
              </w:rPr>
              <w:t>to meet our customer’s requirements.  The design will be based on the JST standards as well as IEEE requirements</w:t>
            </w:r>
            <w:r>
              <w:rPr>
                <w:rFonts w:cstheme="minorHAnsi"/>
                <w:b w:val="0"/>
                <w:bCs w:val="0"/>
                <w:color w:val="auto"/>
                <w:sz w:val="24"/>
                <w:szCs w:val="24"/>
              </w:rPr>
              <w:t>.</w:t>
            </w:r>
          </w:p>
          <w:p w14:paraId="05DE334E" w14:textId="17AB0CAB" w:rsidR="007B4DE3" w:rsidRPr="00CD651D" w:rsidRDefault="00CD651D" w:rsidP="00CD651D">
            <w:pPr>
              <w:pStyle w:val="ListParagraph"/>
              <w:numPr>
                <w:ilvl w:val="0"/>
                <w:numId w:val="5"/>
              </w:numPr>
              <w:rPr>
                <w:rFonts w:cstheme="minorHAnsi"/>
                <w:sz w:val="24"/>
                <w:szCs w:val="24"/>
              </w:rPr>
            </w:pPr>
            <w:r w:rsidRPr="00CD651D">
              <w:rPr>
                <w:rFonts w:cstheme="minorHAnsi"/>
                <w:b w:val="0"/>
                <w:bCs w:val="0"/>
                <w:color w:val="auto"/>
                <w:sz w:val="24"/>
                <w:szCs w:val="24"/>
              </w:rPr>
              <w:t>Other related duties as required.</w:t>
            </w:r>
          </w:p>
        </w:tc>
      </w:tr>
      <w:tr w:rsidR="001F153F" w:rsidRPr="007F2936" w14:paraId="5266A84D" w14:textId="77777777" w:rsidTr="005569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14:paraId="0090E9D1" w14:textId="259ABC73" w:rsidR="001F153F" w:rsidRPr="007F2936" w:rsidRDefault="001F153F" w:rsidP="004E34BF">
            <w:pPr>
              <w:pStyle w:val="Heading3"/>
              <w:outlineLvl w:val="2"/>
              <w:rPr>
                <w:rFonts w:asciiTheme="minorHAnsi" w:hAnsiTheme="minorHAnsi" w:cstheme="minorHAnsi"/>
                <w:sz w:val="24"/>
                <w:szCs w:val="24"/>
              </w:rPr>
            </w:pPr>
            <w:r w:rsidRPr="007F2936">
              <w:rPr>
                <w:rFonts w:asciiTheme="minorHAnsi" w:hAnsiTheme="minorHAnsi" w:cstheme="minorHAnsi"/>
                <w:sz w:val="24"/>
                <w:szCs w:val="24"/>
              </w:rPr>
              <w:t>Qualifications And Skills:</w:t>
            </w:r>
          </w:p>
        </w:tc>
      </w:tr>
      <w:tr w:rsidR="007B4DE3" w:rsidRPr="007F2936" w14:paraId="4946A175" w14:textId="77777777" w:rsidTr="0055695A">
        <w:trPr>
          <w:trHeight w:val="288"/>
        </w:trPr>
        <w:tc>
          <w:tcPr>
            <w:cnfStyle w:val="001000000000" w:firstRow="0" w:lastRow="0" w:firstColumn="1" w:lastColumn="0" w:oddVBand="0" w:evenVBand="0" w:oddHBand="0" w:evenHBand="0" w:firstRowFirstColumn="0" w:firstRowLastColumn="0" w:lastRowFirstColumn="0" w:lastRowLastColumn="0"/>
            <w:tcW w:w="9350" w:type="dxa"/>
          </w:tcPr>
          <w:p w14:paraId="6BFBA060" w14:textId="64572381" w:rsidR="00CD651D" w:rsidRPr="00CD651D" w:rsidRDefault="00CD651D" w:rsidP="00CD651D">
            <w:pPr>
              <w:pStyle w:val="ListParagraph"/>
              <w:numPr>
                <w:ilvl w:val="0"/>
                <w:numId w:val="2"/>
              </w:numPr>
              <w:rPr>
                <w:rFonts w:cstheme="minorHAnsi"/>
                <w:b w:val="0"/>
                <w:bCs w:val="0"/>
                <w:color w:val="auto"/>
                <w:sz w:val="24"/>
                <w:szCs w:val="24"/>
              </w:rPr>
            </w:pPr>
            <w:r w:rsidRPr="00CD651D">
              <w:rPr>
                <w:rFonts w:cstheme="minorHAnsi"/>
                <w:b w:val="0"/>
                <w:bCs w:val="0"/>
                <w:color w:val="auto"/>
                <w:sz w:val="24"/>
                <w:szCs w:val="24"/>
              </w:rPr>
              <w:t>Associate degree in Mechanical, Electronics</w:t>
            </w:r>
            <w:r w:rsidR="00DD4656">
              <w:rPr>
                <w:rFonts w:cstheme="minorHAnsi"/>
                <w:b w:val="0"/>
                <w:bCs w:val="0"/>
                <w:color w:val="auto"/>
                <w:sz w:val="24"/>
                <w:szCs w:val="24"/>
              </w:rPr>
              <w:t>,</w:t>
            </w:r>
            <w:r w:rsidRPr="00CD651D">
              <w:rPr>
                <w:rFonts w:cstheme="minorHAnsi"/>
                <w:b w:val="0"/>
                <w:bCs w:val="0"/>
                <w:color w:val="auto"/>
                <w:sz w:val="24"/>
                <w:szCs w:val="24"/>
              </w:rPr>
              <w:t xml:space="preserve"> and Electrical Technology or high school graduate or equivalent required.</w:t>
            </w:r>
          </w:p>
          <w:p w14:paraId="2F446448" w14:textId="77777777" w:rsidR="00CD651D" w:rsidRPr="00CD651D" w:rsidRDefault="00CD651D" w:rsidP="00CD651D">
            <w:pPr>
              <w:pStyle w:val="ListParagraph"/>
              <w:numPr>
                <w:ilvl w:val="0"/>
                <w:numId w:val="2"/>
              </w:numPr>
              <w:rPr>
                <w:rFonts w:cstheme="minorHAnsi"/>
                <w:b w:val="0"/>
                <w:bCs w:val="0"/>
                <w:color w:val="auto"/>
                <w:sz w:val="24"/>
                <w:szCs w:val="24"/>
              </w:rPr>
            </w:pPr>
            <w:r w:rsidRPr="00CD651D">
              <w:rPr>
                <w:rFonts w:cstheme="minorHAnsi"/>
                <w:b w:val="0"/>
                <w:bCs w:val="0"/>
                <w:color w:val="auto"/>
                <w:sz w:val="24"/>
                <w:szCs w:val="24"/>
              </w:rPr>
              <w:t>Bachelor's Degree with engineering technology related disciplines preferred.</w:t>
            </w:r>
          </w:p>
          <w:p w14:paraId="6DC7FD17" w14:textId="77777777" w:rsidR="00CD651D" w:rsidRPr="00CD651D" w:rsidRDefault="00CD651D" w:rsidP="00CD651D">
            <w:pPr>
              <w:pStyle w:val="ListParagraph"/>
              <w:numPr>
                <w:ilvl w:val="0"/>
                <w:numId w:val="2"/>
              </w:numPr>
              <w:rPr>
                <w:rFonts w:cstheme="minorHAnsi"/>
                <w:b w:val="0"/>
                <w:bCs w:val="0"/>
                <w:color w:val="auto"/>
                <w:sz w:val="24"/>
                <w:szCs w:val="24"/>
              </w:rPr>
            </w:pPr>
            <w:r w:rsidRPr="00CD651D">
              <w:rPr>
                <w:rFonts w:cstheme="minorHAnsi"/>
                <w:b w:val="0"/>
                <w:bCs w:val="0"/>
                <w:color w:val="auto"/>
                <w:sz w:val="24"/>
                <w:szCs w:val="24"/>
              </w:rPr>
              <w:t>Zero to two (2) years of experience with associate's otherwise two (2) plus years related experience</w:t>
            </w:r>
          </w:p>
          <w:p w14:paraId="2C453A84" w14:textId="77777777" w:rsidR="00CD651D" w:rsidRPr="00CD651D" w:rsidRDefault="00CD651D" w:rsidP="00CD651D">
            <w:pPr>
              <w:pStyle w:val="ListParagraph"/>
              <w:numPr>
                <w:ilvl w:val="0"/>
                <w:numId w:val="2"/>
              </w:numPr>
              <w:rPr>
                <w:rFonts w:cstheme="minorHAnsi"/>
                <w:b w:val="0"/>
                <w:bCs w:val="0"/>
                <w:color w:val="auto"/>
                <w:sz w:val="24"/>
                <w:szCs w:val="24"/>
              </w:rPr>
            </w:pPr>
            <w:r w:rsidRPr="00CD651D">
              <w:rPr>
                <w:rFonts w:cstheme="minorHAnsi"/>
                <w:b w:val="0"/>
                <w:bCs w:val="0"/>
                <w:color w:val="auto"/>
                <w:sz w:val="24"/>
                <w:szCs w:val="24"/>
              </w:rPr>
              <w:t>Understand the application of basic Geometric Dimensioning and Tolerancing (GD&amp;T).</w:t>
            </w:r>
          </w:p>
          <w:p w14:paraId="453225A9" w14:textId="77777777" w:rsidR="007B4DE3" w:rsidRDefault="00CD651D" w:rsidP="00CD651D">
            <w:pPr>
              <w:pStyle w:val="ListParagraph"/>
              <w:numPr>
                <w:ilvl w:val="0"/>
                <w:numId w:val="2"/>
              </w:numPr>
              <w:rPr>
                <w:rFonts w:cstheme="minorHAnsi"/>
                <w:color w:val="auto"/>
                <w:sz w:val="24"/>
                <w:szCs w:val="24"/>
              </w:rPr>
            </w:pPr>
            <w:r w:rsidRPr="00CD651D">
              <w:rPr>
                <w:rFonts w:cstheme="minorHAnsi"/>
                <w:b w:val="0"/>
                <w:bCs w:val="0"/>
                <w:color w:val="auto"/>
                <w:sz w:val="24"/>
                <w:szCs w:val="24"/>
              </w:rPr>
              <w:t>Experience with CAD software Solid works preferred.</w:t>
            </w:r>
            <w:r w:rsidR="00C10EE4">
              <w:rPr>
                <w:rFonts w:cstheme="minorHAnsi"/>
                <w:b w:val="0"/>
                <w:bCs w:val="0"/>
                <w:color w:val="auto"/>
                <w:sz w:val="24"/>
                <w:szCs w:val="24"/>
              </w:rPr>
              <w:t xml:space="preserve"> NC Express / Shear Genius Programming a plus.</w:t>
            </w:r>
          </w:p>
          <w:p w14:paraId="0440E966" w14:textId="6A0E7FA0" w:rsidR="00DD4656" w:rsidRPr="00DD4656" w:rsidRDefault="00DD4656" w:rsidP="00CD651D">
            <w:pPr>
              <w:pStyle w:val="ListParagraph"/>
              <w:numPr>
                <w:ilvl w:val="0"/>
                <w:numId w:val="2"/>
              </w:numPr>
              <w:rPr>
                <w:rFonts w:cstheme="minorHAnsi"/>
                <w:b w:val="0"/>
                <w:bCs w:val="0"/>
                <w:color w:val="auto"/>
                <w:sz w:val="24"/>
                <w:szCs w:val="24"/>
              </w:rPr>
            </w:pPr>
            <w:r w:rsidRPr="00DD4656">
              <w:rPr>
                <w:rFonts w:cstheme="minorHAnsi"/>
                <w:b w:val="0"/>
                <w:bCs w:val="0"/>
                <w:color w:val="auto"/>
                <w:sz w:val="24"/>
                <w:szCs w:val="24"/>
              </w:rPr>
              <w:t>Will need strong communication skills to help support the design team as well as the manufacture floor</w:t>
            </w:r>
            <w:r>
              <w:rPr>
                <w:rFonts w:cstheme="minorHAnsi"/>
                <w:b w:val="0"/>
                <w:bCs w:val="0"/>
                <w:color w:val="auto"/>
                <w:sz w:val="24"/>
                <w:szCs w:val="24"/>
              </w:rPr>
              <w:t xml:space="preserve">. </w:t>
            </w:r>
          </w:p>
        </w:tc>
      </w:tr>
      <w:tr w:rsidR="001F153F" w:rsidRPr="007F2936" w14:paraId="6CF407D8" w14:textId="77777777" w:rsidTr="005569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14:paraId="2295EEBA" w14:textId="4958418E" w:rsidR="001F153F" w:rsidRPr="007F2936" w:rsidRDefault="00CD651D" w:rsidP="00CD651D">
            <w:pPr>
              <w:pStyle w:val="Heading3"/>
              <w:outlineLvl w:val="2"/>
              <w:rPr>
                <w:rFonts w:asciiTheme="minorHAnsi" w:hAnsiTheme="minorHAnsi" w:cstheme="minorHAnsi"/>
                <w:sz w:val="24"/>
                <w:szCs w:val="24"/>
              </w:rPr>
            </w:pPr>
            <w:r w:rsidRPr="00CD651D">
              <w:rPr>
                <w:rFonts w:asciiTheme="minorHAnsi" w:hAnsiTheme="minorHAnsi" w:cstheme="minorHAnsi"/>
                <w:sz w:val="24"/>
                <w:szCs w:val="24"/>
              </w:rPr>
              <w:t>Other Job-Related Components:</w:t>
            </w:r>
          </w:p>
        </w:tc>
      </w:tr>
      <w:tr w:rsidR="007B4DE3" w:rsidRPr="007F2936" w14:paraId="29EE54F3" w14:textId="77777777" w:rsidTr="0055695A">
        <w:trPr>
          <w:trHeight w:val="288"/>
        </w:trPr>
        <w:tc>
          <w:tcPr>
            <w:cnfStyle w:val="001000000000" w:firstRow="0" w:lastRow="0" w:firstColumn="1" w:lastColumn="0" w:oddVBand="0" w:evenVBand="0" w:oddHBand="0" w:evenHBand="0" w:firstRowFirstColumn="0" w:firstRowLastColumn="0" w:lastRowFirstColumn="0" w:lastRowLastColumn="0"/>
            <w:tcW w:w="9350" w:type="dxa"/>
          </w:tcPr>
          <w:p w14:paraId="5AD9661A" w14:textId="77777777" w:rsidR="00CD651D" w:rsidRPr="00CD651D" w:rsidRDefault="00CD651D" w:rsidP="00CD651D">
            <w:pPr>
              <w:pStyle w:val="ListParagraph"/>
              <w:numPr>
                <w:ilvl w:val="0"/>
                <w:numId w:val="4"/>
              </w:numPr>
              <w:rPr>
                <w:rFonts w:cstheme="minorHAnsi"/>
                <w:b w:val="0"/>
                <w:bCs w:val="0"/>
                <w:color w:val="auto"/>
                <w:sz w:val="24"/>
                <w:szCs w:val="24"/>
              </w:rPr>
            </w:pPr>
            <w:r w:rsidRPr="00CD651D">
              <w:rPr>
                <w:rFonts w:cstheme="minorHAnsi"/>
                <w:b w:val="0"/>
                <w:bCs w:val="0"/>
                <w:color w:val="auto"/>
                <w:sz w:val="24"/>
                <w:szCs w:val="24"/>
              </w:rPr>
              <w:t>Basic understanding of industry drafting standards (ANSI)</w:t>
            </w:r>
          </w:p>
          <w:p w14:paraId="612EE39C" w14:textId="77777777" w:rsidR="00CD651D" w:rsidRPr="00CD651D" w:rsidRDefault="00CD651D" w:rsidP="00CD651D">
            <w:pPr>
              <w:pStyle w:val="ListParagraph"/>
              <w:numPr>
                <w:ilvl w:val="0"/>
                <w:numId w:val="4"/>
              </w:numPr>
              <w:rPr>
                <w:rFonts w:cstheme="minorHAnsi"/>
                <w:b w:val="0"/>
                <w:bCs w:val="0"/>
                <w:color w:val="auto"/>
                <w:sz w:val="24"/>
                <w:szCs w:val="24"/>
              </w:rPr>
            </w:pPr>
            <w:r w:rsidRPr="00CD651D">
              <w:rPr>
                <w:rFonts w:cstheme="minorHAnsi"/>
                <w:b w:val="0"/>
                <w:bCs w:val="0"/>
                <w:color w:val="auto"/>
                <w:sz w:val="24"/>
                <w:szCs w:val="24"/>
              </w:rPr>
              <w:t>Responsible for adhering to product Drafting Standards and Procedures</w:t>
            </w:r>
          </w:p>
          <w:p w14:paraId="5713B407" w14:textId="5EDED4A7" w:rsidR="007B4DE3" w:rsidRPr="007F2936" w:rsidRDefault="00CD651D" w:rsidP="00CD651D">
            <w:pPr>
              <w:pStyle w:val="ListParagraph"/>
              <w:numPr>
                <w:ilvl w:val="0"/>
                <w:numId w:val="4"/>
              </w:numPr>
              <w:rPr>
                <w:rFonts w:cstheme="minorHAnsi"/>
                <w:caps/>
                <w:color w:val="auto"/>
                <w:sz w:val="24"/>
                <w:szCs w:val="24"/>
              </w:rPr>
            </w:pPr>
            <w:r w:rsidRPr="00CD651D">
              <w:rPr>
                <w:rFonts w:cstheme="minorHAnsi"/>
                <w:b w:val="0"/>
                <w:bCs w:val="0"/>
                <w:color w:val="auto"/>
                <w:sz w:val="24"/>
                <w:szCs w:val="24"/>
              </w:rPr>
              <w:t>Ability to technically communicate with Designers and Engineers.</w:t>
            </w:r>
          </w:p>
        </w:tc>
      </w:tr>
      <w:tr w:rsidR="001F153F" w:rsidRPr="007F2936" w14:paraId="2C167CDA" w14:textId="77777777" w:rsidTr="005569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tcPr>
          <w:p w14:paraId="05D088A3" w14:textId="24B81A11" w:rsidR="001F153F" w:rsidRPr="007F2936" w:rsidRDefault="00CD651D" w:rsidP="004E34BF">
            <w:pPr>
              <w:pStyle w:val="Heading3"/>
              <w:outlineLvl w:val="2"/>
              <w:rPr>
                <w:rFonts w:asciiTheme="minorHAnsi" w:hAnsiTheme="minorHAnsi" w:cstheme="minorHAnsi"/>
                <w:sz w:val="24"/>
                <w:szCs w:val="24"/>
              </w:rPr>
            </w:pPr>
            <w:r w:rsidRPr="00CD651D">
              <w:rPr>
                <w:rFonts w:asciiTheme="minorHAnsi" w:hAnsiTheme="minorHAnsi" w:cstheme="minorHAnsi"/>
                <w:sz w:val="24"/>
                <w:szCs w:val="24"/>
              </w:rPr>
              <w:t>JST Power Equipment is an Equal Employment Opportunity (EEO) and Affirmative Action Employer encouraging diversity in the workplace.</w:t>
            </w:r>
          </w:p>
        </w:tc>
      </w:tr>
      <w:tr w:rsidR="00831AE8" w:rsidRPr="007F2936" w14:paraId="63660DD6" w14:textId="77777777" w:rsidTr="0055695A">
        <w:trPr>
          <w:trHeight w:val="288"/>
        </w:trPr>
        <w:tc>
          <w:tcPr>
            <w:cnfStyle w:val="001000000000" w:firstRow="0" w:lastRow="0" w:firstColumn="1" w:lastColumn="0" w:oddVBand="0" w:evenVBand="0" w:oddHBand="0" w:evenHBand="0" w:firstRowFirstColumn="0" w:firstRowLastColumn="0" w:lastRowFirstColumn="0" w:lastRowLastColumn="0"/>
            <w:tcW w:w="9350" w:type="dxa"/>
          </w:tcPr>
          <w:p w14:paraId="4DA8E500" w14:textId="43EDCBD8" w:rsidR="00647159" w:rsidRPr="007F2936" w:rsidRDefault="00FE3611" w:rsidP="001A1D32">
            <w:pPr>
              <w:rPr>
                <w:rFonts w:cstheme="minorHAnsi"/>
                <w:sz w:val="24"/>
                <w:szCs w:val="24"/>
              </w:rPr>
            </w:pPr>
            <w:r w:rsidRPr="00FE3611">
              <w:rPr>
                <w:rFonts w:cstheme="minorHAnsi"/>
                <w:b w:val="0"/>
                <w:bCs w:val="0"/>
                <w:sz w:val="24"/>
                <w:szCs w:val="24"/>
              </w:rPr>
              <w:lastRenderedPageBreak/>
              <w:t>We are proud to be an Equal Opportunity Employer and consider qualified applicants without regard to race, color, religion, sex (including pregnancy, gender identity, and sexual orientation), parental status, national origin, age, disability, genetic information (including family medical history), political affiliation, military service, or other non-merit-based factors. We celebrate diversity and are committed to creating an inclusive environment for all employees.</w:t>
            </w:r>
          </w:p>
        </w:tc>
      </w:tr>
    </w:tbl>
    <w:p w14:paraId="05F8B44D" w14:textId="7596D70D" w:rsidR="0008321C" w:rsidRPr="007F2936" w:rsidRDefault="00EA66FC">
      <w:pPr>
        <w:rPr>
          <w:rFonts w:cstheme="minorHAnsi"/>
        </w:rPr>
      </w:pPr>
      <w:r w:rsidRPr="007F2936">
        <w:rPr>
          <w:rFonts w:cstheme="minorHAnsi"/>
        </w:rPr>
        <w:t>30 Skyline Drive</w:t>
      </w:r>
      <w:r w:rsidRPr="007F2936">
        <w:rPr>
          <w:rFonts w:cstheme="minorHAnsi"/>
        </w:rPr>
        <w:br/>
        <w:t>Lake Mary, FL 32746</w:t>
      </w:r>
      <w:r w:rsidRPr="007F2936">
        <w:rPr>
          <w:rFonts w:cstheme="minorHAnsi"/>
        </w:rPr>
        <w:br/>
        <w:t>(844) 631-9046</w:t>
      </w:r>
    </w:p>
    <w:sectPr w:rsidR="0008321C" w:rsidRPr="007F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ABF"/>
    <w:multiLevelType w:val="hybridMultilevel"/>
    <w:tmpl w:val="826CDF4E"/>
    <w:lvl w:ilvl="0" w:tplc="04090001">
      <w:start w:val="1"/>
      <w:numFmt w:val="bullet"/>
      <w:lvlText w:val=""/>
      <w:lvlJc w:val="left"/>
      <w:pPr>
        <w:ind w:left="720" w:hanging="360"/>
      </w:pPr>
      <w:rPr>
        <w:rFonts w:ascii="Symbol" w:hAnsi="Symbol" w:hint="default"/>
      </w:rPr>
    </w:lvl>
    <w:lvl w:ilvl="1" w:tplc="BD72415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7978"/>
    <w:multiLevelType w:val="hybridMultilevel"/>
    <w:tmpl w:val="69B6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42F2F"/>
    <w:multiLevelType w:val="hybridMultilevel"/>
    <w:tmpl w:val="D06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416F0"/>
    <w:multiLevelType w:val="hybridMultilevel"/>
    <w:tmpl w:val="B20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244EF"/>
    <w:multiLevelType w:val="hybridMultilevel"/>
    <w:tmpl w:val="98E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FC"/>
    <w:rsid w:val="00011D70"/>
    <w:rsid w:val="00093386"/>
    <w:rsid w:val="000E684F"/>
    <w:rsid w:val="001225AB"/>
    <w:rsid w:val="00130038"/>
    <w:rsid w:val="001A1D32"/>
    <w:rsid w:val="001F153F"/>
    <w:rsid w:val="0023232E"/>
    <w:rsid w:val="002D77B7"/>
    <w:rsid w:val="00306484"/>
    <w:rsid w:val="003234D5"/>
    <w:rsid w:val="004013DD"/>
    <w:rsid w:val="00494B02"/>
    <w:rsid w:val="004E72DD"/>
    <w:rsid w:val="00554B6B"/>
    <w:rsid w:val="00556493"/>
    <w:rsid w:val="0055695A"/>
    <w:rsid w:val="00586670"/>
    <w:rsid w:val="005905CD"/>
    <w:rsid w:val="005B0847"/>
    <w:rsid w:val="005C024A"/>
    <w:rsid w:val="00647159"/>
    <w:rsid w:val="007B4DE3"/>
    <w:rsid w:val="007C7EA2"/>
    <w:rsid w:val="007F2936"/>
    <w:rsid w:val="00831AE8"/>
    <w:rsid w:val="008A068D"/>
    <w:rsid w:val="008B6E2E"/>
    <w:rsid w:val="00960A1E"/>
    <w:rsid w:val="00AB10EE"/>
    <w:rsid w:val="00B203F0"/>
    <w:rsid w:val="00BA09D0"/>
    <w:rsid w:val="00C10EE4"/>
    <w:rsid w:val="00CD651D"/>
    <w:rsid w:val="00D0055D"/>
    <w:rsid w:val="00D3788B"/>
    <w:rsid w:val="00D57E49"/>
    <w:rsid w:val="00D72807"/>
    <w:rsid w:val="00DA602D"/>
    <w:rsid w:val="00DD4656"/>
    <w:rsid w:val="00DD7646"/>
    <w:rsid w:val="00E310D0"/>
    <w:rsid w:val="00EA66FC"/>
    <w:rsid w:val="00EF3B7F"/>
    <w:rsid w:val="00F72738"/>
    <w:rsid w:val="00F84E46"/>
    <w:rsid w:val="00F852F7"/>
    <w:rsid w:val="00FC6117"/>
    <w:rsid w:val="00FE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FD85"/>
  <w15:chartTrackingRefBased/>
  <w15:docId w15:val="{F36F17AC-6F33-4E82-9B58-1605FA8C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FC"/>
    <w:pPr>
      <w:spacing w:before="60" w:after="60" w:line="240" w:lineRule="auto"/>
    </w:pPr>
    <w:rPr>
      <w:rFonts w:eastAsiaTheme="minorEastAsia"/>
      <w:sz w:val="18"/>
      <w:szCs w:val="18"/>
    </w:rPr>
  </w:style>
  <w:style w:type="paragraph" w:styleId="Heading1">
    <w:name w:val="heading 1"/>
    <w:basedOn w:val="Normal"/>
    <w:link w:val="Heading1Char"/>
    <w:uiPriority w:val="3"/>
    <w:unhideWhenUsed/>
    <w:qFormat/>
    <w:rsid w:val="00EA66FC"/>
    <w:pPr>
      <w:outlineLvl w:val="0"/>
    </w:pPr>
    <w:rPr>
      <w:rFonts w:asciiTheme="majorHAnsi" w:eastAsiaTheme="majorEastAsia" w:hAnsiTheme="majorHAnsi"/>
      <w:caps/>
      <w:spacing w:val="8"/>
      <w:sz w:val="20"/>
    </w:rPr>
  </w:style>
  <w:style w:type="paragraph" w:styleId="Heading3">
    <w:name w:val="heading 3"/>
    <w:basedOn w:val="Normal"/>
    <w:link w:val="Heading3Char"/>
    <w:uiPriority w:val="3"/>
    <w:unhideWhenUsed/>
    <w:qFormat/>
    <w:rsid w:val="00EA66FC"/>
    <w:pPr>
      <w:outlineLvl w:val="2"/>
    </w:pPr>
    <w:rPr>
      <w:rFonts w:asciiTheme="majorHAnsi" w:eastAsiaTheme="majorEastAsia" w:hAnsiTheme="majorHAnsi"/>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A66FC"/>
    <w:rPr>
      <w:rFonts w:asciiTheme="majorHAnsi" w:eastAsiaTheme="majorEastAsia" w:hAnsiTheme="majorHAnsi"/>
      <w:caps/>
      <w:spacing w:val="8"/>
      <w:sz w:val="20"/>
      <w:szCs w:val="18"/>
    </w:rPr>
  </w:style>
  <w:style w:type="character" w:customStyle="1" w:styleId="Heading3Char">
    <w:name w:val="Heading 3 Char"/>
    <w:basedOn w:val="DefaultParagraphFont"/>
    <w:link w:val="Heading3"/>
    <w:uiPriority w:val="3"/>
    <w:rsid w:val="00EA66FC"/>
    <w:rPr>
      <w:rFonts w:asciiTheme="majorHAnsi" w:eastAsiaTheme="majorEastAsia" w:hAnsiTheme="majorHAnsi"/>
      <w:caps/>
      <w:spacing w:val="10"/>
      <w:sz w:val="18"/>
      <w:szCs w:val="18"/>
    </w:rPr>
  </w:style>
  <w:style w:type="table" w:styleId="TableGrid">
    <w:name w:val="Table Grid"/>
    <w:basedOn w:val="TableNormal"/>
    <w:uiPriority w:val="1"/>
    <w:rsid w:val="00EA66FC"/>
    <w:pPr>
      <w:spacing w:before="60" w:after="0" w:line="240" w:lineRule="auto"/>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EA66FC"/>
    <w:pPr>
      <w:contextualSpacing/>
      <w:jc w:val="right"/>
    </w:pPr>
    <w:rPr>
      <w:rFonts w:asciiTheme="majorHAnsi" w:eastAsiaTheme="majorEastAsia" w:hAnsiTheme="majorHAnsi" w:cstheme="majorBidi"/>
      <w:caps/>
      <w:color w:val="3B3838" w:themeColor="background2" w:themeShade="40"/>
      <w:spacing w:val="10"/>
      <w:kern w:val="28"/>
      <w:sz w:val="36"/>
      <w:szCs w:val="56"/>
    </w:rPr>
  </w:style>
  <w:style w:type="character" w:customStyle="1" w:styleId="TitleChar">
    <w:name w:val="Title Char"/>
    <w:basedOn w:val="DefaultParagraphFont"/>
    <w:link w:val="Title"/>
    <w:uiPriority w:val="1"/>
    <w:rsid w:val="00EA66FC"/>
    <w:rPr>
      <w:rFonts w:asciiTheme="majorHAnsi" w:eastAsiaTheme="majorEastAsia" w:hAnsiTheme="majorHAnsi" w:cstheme="majorBidi"/>
      <w:caps/>
      <w:color w:val="3B3838" w:themeColor="background2" w:themeShade="40"/>
      <w:spacing w:val="10"/>
      <w:kern w:val="28"/>
      <w:sz w:val="36"/>
      <w:szCs w:val="56"/>
    </w:rPr>
  </w:style>
  <w:style w:type="paragraph" w:styleId="Subtitle">
    <w:name w:val="Subtitle"/>
    <w:basedOn w:val="Normal"/>
    <w:link w:val="SubtitleChar"/>
    <w:uiPriority w:val="2"/>
    <w:qFormat/>
    <w:rsid w:val="00EA66FC"/>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sid w:val="00EA66FC"/>
    <w:rPr>
      <w:rFonts w:asciiTheme="majorHAnsi" w:eastAsiaTheme="majorEastAsia" w:hAnsiTheme="majorHAnsi"/>
      <w:caps/>
      <w:color w:val="5A5A5A" w:themeColor="text1" w:themeTint="A5"/>
      <w:spacing w:val="10"/>
      <w:sz w:val="18"/>
      <w:szCs w:val="18"/>
    </w:rPr>
  </w:style>
  <w:style w:type="paragraph" w:styleId="ListParagraph">
    <w:name w:val="List Paragraph"/>
    <w:basedOn w:val="Normal"/>
    <w:uiPriority w:val="34"/>
    <w:unhideWhenUsed/>
    <w:rsid w:val="007B4DE3"/>
    <w:pPr>
      <w:spacing w:before="0" w:after="0"/>
      <w:ind w:left="720"/>
      <w:contextualSpacing/>
    </w:pPr>
    <w:rPr>
      <w:rFonts w:eastAsiaTheme="minorHAnsi"/>
      <w:color w:val="595959" w:themeColor="text1" w:themeTint="A6"/>
      <w:sz w:val="22"/>
      <w:szCs w:val="22"/>
    </w:rPr>
  </w:style>
  <w:style w:type="table" w:styleId="GridTable4-Accent1">
    <w:name w:val="Grid Table 4 Accent 1"/>
    <w:basedOn w:val="TableNormal"/>
    <w:uiPriority w:val="49"/>
    <w:rsid w:val="005569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14D6-41CC-4B8C-B19F-B00550F2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Courtney Smith</cp:lastModifiedBy>
  <cp:revision>4</cp:revision>
  <dcterms:created xsi:type="dcterms:W3CDTF">2022-02-03T16:25:00Z</dcterms:created>
  <dcterms:modified xsi:type="dcterms:W3CDTF">2022-02-03T16:29:00Z</dcterms:modified>
</cp:coreProperties>
</file>